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7" w:rsidRPr="00C47837" w:rsidRDefault="00C47837" w:rsidP="00C47837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C47837" w:rsidRPr="00C47837" w:rsidRDefault="00C47837" w:rsidP="00C47837">
      <w:pPr>
        <w:pStyle w:val="a3"/>
        <w:jc w:val="center"/>
        <w:rPr>
          <w:rFonts w:ascii="Times New Roman" w:hAnsi="Times New Roman" w:cs="Times New Roman"/>
          <w:sz w:val="24"/>
        </w:rPr>
      </w:pPr>
      <w:r w:rsidRPr="00C47837">
        <w:rPr>
          <w:rFonts w:ascii="Times New Roman" w:hAnsi="Times New Roman" w:cs="Times New Roman"/>
          <w:sz w:val="24"/>
        </w:rPr>
        <w:t>Пори року</w:t>
      </w:r>
    </w:p>
    <w:p w:rsidR="00C47837" w:rsidRDefault="00C47837" w:rsidP="00C47837">
      <w:pPr>
        <w:pStyle w:val="a3"/>
        <w:jc w:val="right"/>
        <w:rPr>
          <w:rFonts w:ascii="Times New Roman" w:hAnsi="Times New Roman" w:cs="Times New Roman"/>
          <w:sz w:val="24"/>
        </w:rPr>
      </w:pPr>
      <w:r w:rsidRPr="00C47837">
        <w:rPr>
          <w:rFonts w:ascii="Times New Roman" w:hAnsi="Times New Roman" w:cs="Times New Roman"/>
          <w:sz w:val="24"/>
        </w:rPr>
        <w:t xml:space="preserve">Підготувала: Тетяна ТКАЧ </w:t>
      </w:r>
    </w:p>
    <w:p w:rsidR="00C47837" w:rsidRPr="00C47837" w:rsidRDefault="00C47837" w:rsidP="00C4783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77D4E" w:rsidRDefault="00C47837" w:rsidP="00C47837">
      <w:pPr>
        <w:pStyle w:val="a3"/>
        <w:jc w:val="both"/>
        <w:rPr>
          <w:rFonts w:ascii="Times New Roman" w:hAnsi="Times New Roman" w:cs="Times New Roman"/>
          <w:sz w:val="24"/>
        </w:rPr>
      </w:pPr>
      <w:r w:rsidRPr="00C47837">
        <w:rPr>
          <w:rFonts w:ascii="Times New Roman" w:hAnsi="Times New Roman" w:cs="Times New Roman"/>
          <w:sz w:val="24"/>
        </w:rPr>
        <w:t xml:space="preserve">Мета: узагальнити знання дітей про пори </w:t>
      </w:r>
      <w:r w:rsidRPr="00C47837">
        <w:rPr>
          <w:rFonts w:ascii="Times New Roman" w:hAnsi="Times New Roman" w:cs="Times New Roman"/>
          <w:sz w:val="24"/>
        </w:rPr>
        <w:t>року та сезонні явища,розвивати</w:t>
      </w:r>
      <w:r w:rsidRPr="00C4783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C47837">
        <w:rPr>
          <w:rFonts w:ascii="Times New Roman" w:hAnsi="Times New Roman" w:cs="Times New Roman"/>
          <w:sz w:val="24"/>
        </w:rPr>
        <w:t>розвивати</w:t>
      </w:r>
      <w:proofErr w:type="spellEnd"/>
      <w:r w:rsidRPr="00C47837">
        <w:rPr>
          <w:rFonts w:ascii="Times New Roman" w:hAnsi="Times New Roman" w:cs="Times New Roman"/>
          <w:sz w:val="24"/>
        </w:rPr>
        <w:t xml:space="preserve"> вміння спостерігати,логічно мислити, виховувати любов до рідної природи,бажання словами описувати красу навколишнього світу.</w:t>
      </w:r>
    </w:p>
    <w:p w:rsidR="00C47837" w:rsidRDefault="00C47837" w:rsidP="00C4783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Перегляньмо повчальний відеоролик </w:t>
      </w:r>
      <w:hyperlink r:id="rId5" w:history="1">
        <w:r w:rsidRPr="00CF438A">
          <w:rPr>
            <w:rStyle w:val="a4"/>
            <w:rFonts w:ascii="Times New Roman" w:hAnsi="Times New Roman" w:cs="Times New Roman"/>
            <w:sz w:val="24"/>
          </w:rPr>
          <w:t>https://www.youtube.com/watch?v=mBDU8UwJdpM</w:t>
        </w:r>
      </w:hyperlink>
    </w:p>
    <w:p w:rsidR="00C47837" w:rsidRDefault="00C47837" w:rsidP="00C478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7837" w:rsidRDefault="00C47837" w:rsidP="00C4783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7837" w:rsidRPr="00C47837" w:rsidRDefault="00C47837" w:rsidP="00C4783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6120765" cy="3442930"/>
            <wp:effectExtent l="0" t="0" r="0" b="5715"/>
            <wp:docPr id="1" name="Рисунок 1" descr="C:\Users\222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837" w:rsidRPr="00C47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A9"/>
    <w:rsid w:val="00546181"/>
    <w:rsid w:val="00777D4E"/>
    <w:rsid w:val="008E72A9"/>
    <w:rsid w:val="00C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78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78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BDU8UwJd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2020-12-07T11:29:00Z</dcterms:created>
  <dcterms:modified xsi:type="dcterms:W3CDTF">2020-12-07T11:33:00Z</dcterms:modified>
</cp:coreProperties>
</file>